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8F03A" w14:textId="77777777" w:rsidR="00341FD0" w:rsidRDefault="00AB6EBF">
      <w:pPr>
        <w:rPr>
          <w:rFonts w:hint="eastAsia"/>
        </w:rPr>
      </w:pPr>
      <w:r>
        <w:t>Call for Papers</w:t>
      </w:r>
    </w:p>
    <w:p w14:paraId="35C4E099" w14:textId="77777777" w:rsidR="00341FD0" w:rsidRDefault="00AB6EBF">
      <w:pPr>
        <w:rPr>
          <w:rFonts w:hint="eastAsia"/>
        </w:rPr>
      </w:pPr>
      <w:r>
        <w:t xml:space="preserve">Interdisziplinäres </w:t>
      </w:r>
      <w:r w:rsidR="006C08EF">
        <w:t>Kolloquium für (Post-)Doktorand*</w:t>
      </w:r>
      <w:r>
        <w:t>innen „Postcolonial und Gender Studies“ an der Universität Trier</w:t>
      </w:r>
    </w:p>
    <w:p w14:paraId="5CE92D6A" w14:textId="77777777" w:rsidR="00341FD0" w:rsidRDefault="00AB6EBF">
      <w:pPr>
        <w:rPr>
          <w:rFonts w:hint="eastAsia"/>
        </w:rPr>
      </w:pPr>
      <w:r>
        <w:t>[Deadline: 10.03.2020]</w:t>
      </w:r>
    </w:p>
    <w:p w14:paraId="7880218F" w14:textId="77777777" w:rsidR="00341FD0" w:rsidRDefault="00AB6EBF">
      <w:pPr>
        <w:rPr>
          <w:rFonts w:hint="eastAsia"/>
        </w:rPr>
      </w:pPr>
      <w:r>
        <w:t>Kolloquium</w:t>
      </w:r>
    </w:p>
    <w:p w14:paraId="669453EC" w14:textId="77777777" w:rsidR="00341FD0" w:rsidRDefault="00341FD0">
      <w:pPr>
        <w:rPr>
          <w:rFonts w:hint="eastAsia"/>
        </w:rPr>
      </w:pPr>
    </w:p>
    <w:p w14:paraId="63647101" w14:textId="77777777" w:rsidR="00341FD0" w:rsidRDefault="00AB6EBF">
      <w:pPr>
        <w:rPr>
          <w:rFonts w:hint="eastAsia"/>
        </w:rPr>
      </w:pPr>
      <w:r>
        <w:t xml:space="preserve">Das CePoG veranstaltet vom 18.06. bis zum 19.06.2020 ein Kolloquium für (Post-) </w:t>
      </w:r>
      <w:r w:rsidR="006C08EF">
        <w:t>Doktorand*</w:t>
      </w:r>
      <w:r>
        <w:t>innen im Bereich „Postcolonial und Gender Studies“. Ziel ist e</w:t>
      </w:r>
      <w:r w:rsidR="006C08EF">
        <w:t>s, den Nachwuchswissenschaftler*</w:t>
      </w:r>
      <w:bookmarkStart w:id="0" w:name="_GoBack"/>
      <w:bookmarkEnd w:id="0"/>
      <w:r>
        <w:t>innen, die in diesen beiden Feldern arbeiten, eine Plattform des inhaltlichen Austauschs und der interdisziplinären Vernetzung zu bieten.</w:t>
      </w:r>
    </w:p>
    <w:p w14:paraId="1F501F43" w14:textId="77777777" w:rsidR="00341FD0" w:rsidRDefault="00341FD0">
      <w:pPr>
        <w:rPr>
          <w:rFonts w:hint="eastAsia"/>
        </w:rPr>
      </w:pPr>
    </w:p>
    <w:p w14:paraId="5FCC1665" w14:textId="77777777" w:rsidR="00341FD0" w:rsidRDefault="00AB6EBF">
      <w:pPr>
        <w:rPr>
          <w:rFonts w:hint="eastAsia"/>
        </w:rPr>
      </w:pPr>
      <w:r>
        <w:t xml:space="preserve">Diejenigen, die sich gern mit einem Vortrag beteiligen wollen, möchten </w:t>
      </w:r>
      <w:r w:rsidR="006C08EF">
        <w:t>wir bitten, uns bis Dienstag, 10</w:t>
      </w:r>
      <w:r>
        <w:t xml:space="preserve">. März 2020, ein Abstract (max. 1500 Zeichen inkl. Leerzeichen) und den Titel der Masterarbeit bzw. des Dissertations-/Habilitationsvorhabens zukommen zu lassen (zu richten an cepog@uni-trier.de). Dabei sind theoretisch-methodologische Fragestellungen ebenso willkommen wie Analysen konkreter Beispiele. Besonders begrüßen würden wir in diesem Jahr Fragestellungen zum Thema „Geschlecht, Identität, Gedächtnis“. </w:t>
      </w:r>
    </w:p>
    <w:p w14:paraId="3383FE5A" w14:textId="77777777" w:rsidR="00341FD0" w:rsidRDefault="00AB6EBF">
      <w:pPr>
        <w:rPr>
          <w:rFonts w:hint="eastAsia"/>
        </w:rPr>
      </w:pPr>
      <w:r>
        <w:t>Die Veranstalter*innen bemühen sich um vollständige Finanzierung.</w:t>
      </w:r>
    </w:p>
    <w:p w14:paraId="69C19E7B" w14:textId="77777777" w:rsidR="00341FD0" w:rsidRDefault="00341FD0">
      <w:pPr>
        <w:rPr>
          <w:rFonts w:hint="eastAsia"/>
        </w:rPr>
      </w:pPr>
    </w:p>
    <w:p w14:paraId="43E9C214" w14:textId="77777777" w:rsidR="00341FD0" w:rsidRDefault="00AB6EBF">
      <w:pPr>
        <w:rPr>
          <w:rFonts w:hint="eastAsia"/>
        </w:rPr>
      </w:pPr>
      <w:r>
        <w:t>Veranstaltungsleitung und -organisation:</w:t>
      </w:r>
    </w:p>
    <w:p w14:paraId="79C75A98" w14:textId="77777777" w:rsidR="00341FD0" w:rsidRDefault="00AB6EBF">
      <w:pPr>
        <w:rPr>
          <w:rFonts w:hint="eastAsia"/>
        </w:rPr>
      </w:pPr>
      <w:r>
        <w:t>Prof. Dr. Andrea Geier, Jun.-Prof. Dr. Franziska Bergmann und Dr. Elisa Müller-Adams</w:t>
      </w:r>
    </w:p>
    <w:p w14:paraId="6FEB778C" w14:textId="77777777" w:rsidR="00341FD0" w:rsidRDefault="00341FD0">
      <w:pPr>
        <w:rPr>
          <w:rFonts w:hint="eastAsia"/>
        </w:rPr>
      </w:pPr>
    </w:p>
    <w:p w14:paraId="3756194A" w14:textId="77777777" w:rsidR="00341FD0" w:rsidRDefault="00AB6EBF">
      <w:pPr>
        <w:rPr>
          <w:rFonts w:hint="eastAsia"/>
        </w:rPr>
      </w:pPr>
      <w:r>
        <w:t>Kontakt: Centrum für Postcolonial und Gender Studies (CePoG)</w:t>
      </w:r>
    </w:p>
    <w:p w14:paraId="7D150738" w14:textId="77777777" w:rsidR="00341FD0" w:rsidRDefault="00341FD0">
      <w:pPr>
        <w:rPr>
          <w:rFonts w:hint="eastAsia"/>
        </w:rPr>
      </w:pPr>
    </w:p>
    <w:p w14:paraId="2AC2D94B" w14:textId="77777777" w:rsidR="00341FD0" w:rsidRDefault="00AB6EBF">
      <w:pPr>
        <w:rPr>
          <w:rFonts w:hint="eastAsia"/>
        </w:rPr>
      </w:pPr>
      <w:r>
        <w:t>Prof. Dr. Andrea Geier Jun.-Prof.</w:t>
      </w:r>
    </w:p>
    <w:p w14:paraId="1016E618" w14:textId="77777777" w:rsidR="00341FD0" w:rsidRDefault="00AB6EBF">
      <w:pPr>
        <w:rPr>
          <w:rFonts w:hint="eastAsia"/>
        </w:rPr>
      </w:pPr>
      <w:r>
        <w:t>Dr. Franziska Bergmann</w:t>
      </w:r>
    </w:p>
    <w:p w14:paraId="5985E402" w14:textId="77777777" w:rsidR="00341FD0" w:rsidRDefault="00AB6EBF">
      <w:pPr>
        <w:rPr>
          <w:rFonts w:hint="eastAsia"/>
        </w:rPr>
      </w:pPr>
      <w:r>
        <w:t>Koordinationsstelle: Dr. Elisa Müller-Adams</w:t>
      </w:r>
    </w:p>
    <w:p w14:paraId="008910E6" w14:textId="77777777" w:rsidR="00341FD0" w:rsidRDefault="00AB6EBF">
      <w:pPr>
        <w:rPr>
          <w:rFonts w:hint="eastAsia"/>
        </w:rPr>
      </w:pPr>
      <w:r>
        <w:t>Universität Trier</w:t>
      </w:r>
    </w:p>
    <w:p w14:paraId="2559F7CF" w14:textId="77777777" w:rsidR="00341FD0" w:rsidRDefault="00AB6EBF">
      <w:pPr>
        <w:rPr>
          <w:rFonts w:hint="eastAsia"/>
        </w:rPr>
      </w:pPr>
      <w:r>
        <w:t>FB II/Germanistik</w:t>
      </w:r>
    </w:p>
    <w:p w14:paraId="07849925" w14:textId="77777777" w:rsidR="00341FD0" w:rsidRDefault="00AB6EBF">
      <w:pPr>
        <w:rPr>
          <w:rFonts w:hint="eastAsia"/>
        </w:rPr>
      </w:pPr>
      <w:r>
        <w:t>D 54286 Trier</w:t>
      </w:r>
    </w:p>
    <w:p w14:paraId="04F3D05D" w14:textId="77777777" w:rsidR="00341FD0" w:rsidRDefault="00AB6EBF">
      <w:pPr>
        <w:rPr>
          <w:rFonts w:hint="eastAsia"/>
        </w:rPr>
      </w:pPr>
      <w:r>
        <w:t>E-Mail: cepog@uni-trier.de</w:t>
      </w:r>
    </w:p>
    <w:p w14:paraId="188D2630" w14:textId="77777777" w:rsidR="00341FD0" w:rsidRDefault="00AB6EBF">
      <w:pPr>
        <w:rPr>
          <w:rFonts w:hint="eastAsia"/>
        </w:rPr>
      </w:pPr>
      <w:r>
        <w:t>http://www.cepog.uni-trier.de</w:t>
      </w:r>
    </w:p>
    <w:sectPr w:rsidR="00341FD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C6A85" w14:textId="77777777" w:rsidR="00936220" w:rsidRDefault="00936220">
      <w:pPr>
        <w:rPr>
          <w:rFonts w:hint="eastAsia"/>
        </w:rPr>
      </w:pPr>
      <w:r>
        <w:separator/>
      </w:r>
    </w:p>
  </w:endnote>
  <w:endnote w:type="continuationSeparator" w:id="0">
    <w:p w14:paraId="658039F6" w14:textId="77777777" w:rsidR="00936220" w:rsidRDefault="009362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C870E" w14:textId="77777777" w:rsidR="00936220" w:rsidRDefault="009362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EF5DDE" w14:textId="77777777" w:rsidR="00936220" w:rsidRDefault="009362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D0"/>
    <w:rsid w:val="00341FD0"/>
    <w:rsid w:val="006C08EF"/>
    <w:rsid w:val="00936220"/>
    <w:rsid w:val="00AB6EBF"/>
    <w:rsid w:val="00B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3C51"/>
  <w15:docId w15:val="{E3DDB228-E96F-4DB2-9EFC-3C4EC903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Müller-Adams, Elisa, Dr. phil.</dc:creator>
  <cp:lastModifiedBy>Microsoft Office-Anwender</cp:lastModifiedBy>
  <cp:revision>3</cp:revision>
  <dcterms:created xsi:type="dcterms:W3CDTF">2020-02-11T14:41:00Z</dcterms:created>
  <dcterms:modified xsi:type="dcterms:W3CDTF">2020-02-12T08:59:00Z</dcterms:modified>
</cp:coreProperties>
</file>